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E0D" w:rsidRPr="005A5E0D" w:rsidRDefault="005A5E0D" w:rsidP="005A5E0D">
      <w:pPr>
        <w:pStyle w:val="WW-Padro"/>
        <w:spacing w:before="113" w:after="113"/>
        <w:ind w:left="0"/>
        <w:rPr>
          <w:rStyle w:val="WW-Maisnfase"/>
          <w:rFonts w:ascii="Arial" w:hAnsi="Arial" w:cs="Arial"/>
        </w:rPr>
      </w:pPr>
      <w:proofErr w:type="spellStart"/>
      <w:r w:rsidRPr="005A5E0D">
        <w:rPr>
          <w:rFonts w:ascii="Arial" w:hAnsi="Arial" w:cs="Arial"/>
          <w:b/>
        </w:rPr>
        <w:t>Rômolo</w:t>
      </w:r>
      <w:proofErr w:type="spellEnd"/>
      <w:r w:rsidRPr="005A5E0D">
        <w:rPr>
          <w:rFonts w:ascii="Arial" w:hAnsi="Arial" w:cs="Arial"/>
          <w:b/>
        </w:rPr>
        <w:t xml:space="preserve"> Dias Costa Neto</w:t>
      </w:r>
    </w:p>
    <w:p w:rsidR="005A5E0D" w:rsidRPr="005A5E0D" w:rsidRDefault="005A5E0D" w:rsidP="005A5E0D">
      <w:pPr>
        <w:pStyle w:val="WW-Padro"/>
        <w:spacing w:before="113" w:after="113"/>
        <w:ind w:left="0"/>
        <w:rPr>
          <w:rStyle w:val="WW-Maisnfase"/>
          <w:rFonts w:ascii="Arial" w:hAnsi="Arial" w:cs="Arial"/>
        </w:rPr>
      </w:pPr>
    </w:p>
    <w:p w:rsidR="005A5E0D" w:rsidRPr="005A5E0D" w:rsidRDefault="005A5E0D" w:rsidP="005A5E0D">
      <w:pPr>
        <w:pStyle w:val="WW-Padro"/>
        <w:spacing w:before="113" w:after="113"/>
        <w:ind w:left="0"/>
        <w:rPr>
          <w:rFonts w:ascii="Arial" w:hAnsi="Arial" w:cs="Arial"/>
        </w:rPr>
      </w:pPr>
      <w:proofErr w:type="spellStart"/>
      <w:r w:rsidRPr="005A5E0D">
        <w:rPr>
          <w:rStyle w:val="WW-Maisnfase"/>
          <w:rFonts w:ascii="Arial" w:hAnsi="Arial" w:cs="Arial"/>
        </w:rPr>
        <w:t>Formação</w:t>
      </w:r>
      <w:proofErr w:type="spellEnd"/>
      <w:r w:rsidRPr="005A5E0D">
        <w:rPr>
          <w:rFonts w:ascii="Arial" w:hAnsi="Arial" w:cs="Arial"/>
        </w:rPr>
        <w:t xml:space="preserve">: Graduação em Direito - Universidade Católica </w:t>
      </w:r>
      <w:proofErr w:type="gramStart"/>
      <w:r w:rsidRPr="005A5E0D">
        <w:rPr>
          <w:rFonts w:ascii="Arial" w:hAnsi="Arial" w:cs="Arial"/>
        </w:rPr>
        <w:t>do</w:t>
      </w:r>
      <w:proofErr w:type="gramEnd"/>
      <w:r w:rsidRPr="005A5E0D">
        <w:rPr>
          <w:rFonts w:ascii="Arial" w:hAnsi="Arial" w:cs="Arial"/>
        </w:rPr>
        <w:t xml:space="preserve"> Salvador (1996).</w:t>
      </w:r>
    </w:p>
    <w:p w:rsidR="005A5E0D" w:rsidRPr="005A5E0D" w:rsidRDefault="005A5E0D" w:rsidP="005A5E0D">
      <w:pPr>
        <w:pStyle w:val="WW-Padro"/>
        <w:spacing w:before="113" w:after="113"/>
        <w:ind w:left="0"/>
        <w:rPr>
          <w:rStyle w:val="WW-Maisnfase"/>
          <w:rFonts w:ascii="Arial" w:hAnsi="Arial" w:cs="Arial"/>
        </w:rPr>
      </w:pPr>
    </w:p>
    <w:p w:rsidR="005A5E0D" w:rsidRPr="005A5E0D" w:rsidRDefault="005A5E0D" w:rsidP="005A5E0D">
      <w:pPr>
        <w:pStyle w:val="WW-Padro"/>
        <w:spacing w:before="113" w:after="113"/>
        <w:ind w:left="0"/>
        <w:rPr>
          <w:rStyle w:val="WW-Maisnfase"/>
          <w:rFonts w:ascii="Arial" w:hAnsi="Arial" w:cs="Arial"/>
          <w:b w:val="0"/>
        </w:rPr>
      </w:pPr>
      <w:proofErr w:type="spellStart"/>
      <w:r w:rsidRPr="005A5E0D">
        <w:rPr>
          <w:rStyle w:val="WW-Maisnfase"/>
          <w:rFonts w:ascii="Arial" w:hAnsi="Arial" w:cs="Arial"/>
        </w:rPr>
        <w:t>Idiomas</w:t>
      </w:r>
      <w:proofErr w:type="spellEnd"/>
      <w:r w:rsidRPr="005A5E0D">
        <w:rPr>
          <w:rFonts w:ascii="Arial" w:hAnsi="Arial" w:cs="Arial"/>
        </w:rPr>
        <w:t xml:space="preserve">: </w:t>
      </w:r>
      <w:proofErr w:type="spellStart"/>
      <w:r w:rsidRPr="005A5E0D">
        <w:rPr>
          <w:rStyle w:val="WW-Maisnfase"/>
          <w:rFonts w:ascii="Arial" w:hAnsi="Arial" w:cs="Arial"/>
          <w:b w:val="0"/>
        </w:rPr>
        <w:t>Português</w:t>
      </w:r>
      <w:proofErr w:type="spellEnd"/>
      <w:r w:rsidRPr="005A5E0D">
        <w:rPr>
          <w:rStyle w:val="WW-Maisnfase"/>
          <w:rFonts w:ascii="Arial" w:hAnsi="Arial" w:cs="Arial"/>
          <w:b w:val="0"/>
        </w:rPr>
        <w:t xml:space="preserve"> e </w:t>
      </w:r>
      <w:proofErr w:type="spellStart"/>
      <w:r w:rsidRPr="005A5E0D">
        <w:rPr>
          <w:rStyle w:val="WW-Maisnfase"/>
          <w:rFonts w:ascii="Arial" w:hAnsi="Arial" w:cs="Arial"/>
          <w:b w:val="0"/>
        </w:rPr>
        <w:t>inglês</w:t>
      </w:r>
      <w:proofErr w:type="spellEnd"/>
      <w:r w:rsidRPr="005A5E0D">
        <w:rPr>
          <w:rStyle w:val="WW-Maisnfase"/>
          <w:rFonts w:ascii="Arial" w:hAnsi="Arial" w:cs="Arial"/>
          <w:b w:val="0"/>
        </w:rPr>
        <w:t>.</w:t>
      </w:r>
    </w:p>
    <w:p w:rsidR="005A5E0D" w:rsidRPr="005A5E0D" w:rsidRDefault="005A5E0D" w:rsidP="005A5E0D">
      <w:pPr>
        <w:pStyle w:val="WW-Padro"/>
        <w:spacing w:before="113" w:after="113"/>
        <w:ind w:left="0"/>
        <w:rPr>
          <w:rStyle w:val="WW-Maisnfase"/>
          <w:rFonts w:ascii="Arial" w:hAnsi="Arial" w:cs="Arial"/>
        </w:rPr>
      </w:pPr>
    </w:p>
    <w:p w:rsidR="005A5E0D" w:rsidRPr="005A5E0D" w:rsidRDefault="005A5E0D" w:rsidP="005A5E0D">
      <w:pPr>
        <w:pStyle w:val="WW-Padro"/>
        <w:spacing w:before="113" w:after="113"/>
        <w:ind w:left="0"/>
        <w:rPr>
          <w:rFonts w:ascii="Arial" w:hAnsi="Arial" w:cs="Arial"/>
        </w:rPr>
      </w:pPr>
      <w:proofErr w:type="spellStart"/>
      <w:r w:rsidRPr="005A5E0D">
        <w:rPr>
          <w:rStyle w:val="WW-Maisnfase"/>
          <w:rFonts w:ascii="Arial" w:hAnsi="Arial" w:cs="Arial"/>
        </w:rPr>
        <w:t>Atuação</w:t>
      </w:r>
      <w:proofErr w:type="spellEnd"/>
      <w:r w:rsidRPr="005A5E0D">
        <w:rPr>
          <w:rFonts w:ascii="Arial" w:hAnsi="Arial" w:cs="Arial"/>
        </w:rPr>
        <w:t xml:space="preserve">: Empresarial, cível, família, imobiliário e responsabilidade civil médico-hospitalar. </w:t>
      </w:r>
    </w:p>
    <w:p w:rsidR="005A5E0D" w:rsidRPr="005A5E0D" w:rsidRDefault="005A5E0D" w:rsidP="005A5E0D">
      <w:pPr>
        <w:pStyle w:val="WW-Padro"/>
        <w:spacing w:before="113" w:after="113"/>
        <w:ind w:left="0"/>
        <w:rPr>
          <w:rStyle w:val="WW-Maisnfase"/>
          <w:rFonts w:ascii="Arial" w:hAnsi="Arial" w:cs="Arial"/>
        </w:rPr>
      </w:pPr>
    </w:p>
    <w:p w:rsidR="007A4EDA" w:rsidRPr="005A5E0D" w:rsidRDefault="005A5E0D" w:rsidP="005A5E0D">
      <w:pPr>
        <w:rPr>
          <w:rFonts w:ascii="Arial" w:hAnsi="Arial" w:cs="Arial"/>
        </w:rPr>
      </w:pPr>
      <w:proofErr w:type="spellStart"/>
      <w:r w:rsidRPr="005A5E0D">
        <w:rPr>
          <w:rStyle w:val="WW-Maisnfase"/>
          <w:rFonts w:ascii="Arial" w:hAnsi="Arial" w:cs="Arial"/>
        </w:rPr>
        <w:t>Títulos</w:t>
      </w:r>
      <w:proofErr w:type="spellEnd"/>
      <w:r w:rsidRPr="005A5E0D">
        <w:rPr>
          <w:rFonts w:ascii="Arial" w:hAnsi="Arial" w:cs="Arial"/>
        </w:rPr>
        <w:t xml:space="preserve">: Membro da Comissão </w:t>
      </w:r>
      <w:proofErr w:type="gramStart"/>
      <w:r w:rsidRPr="005A5E0D">
        <w:rPr>
          <w:rFonts w:ascii="Arial" w:hAnsi="Arial" w:cs="Arial"/>
        </w:rPr>
        <w:t>do</w:t>
      </w:r>
      <w:proofErr w:type="gramEnd"/>
      <w:r w:rsidRPr="005A5E0D">
        <w:rPr>
          <w:rFonts w:ascii="Arial" w:hAnsi="Arial" w:cs="Arial"/>
        </w:rPr>
        <w:t xml:space="preserve"> Advogado Iniciante, da OAB/BA (1997-2000). Representante de Brito Cunha Advogados junto ao CESA - Centro de Estudos das Sociedades de Advogados</w:t>
      </w:r>
      <w:r w:rsidRPr="005A5E0D">
        <w:rPr>
          <w:rFonts w:ascii="Arial" w:hAnsi="Arial" w:cs="Arial"/>
        </w:rPr>
        <w:tab/>
      </w:r>
    </w:p>
    <w:sectPr w:rsidR="007A4EDA" w:rsidRPr="005A5E0D" w:rsidSect="007A4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 Roman No9 L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5A5E0D"/>
    <w:rsid w:val="005A5E0D"/>
    <w:rsid w:val="007A4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E0D"/>
    <w:pPr>
      <w:suppressAutoHyphens/>
      <w:spacing w:after="0" w:line="240" w:lineRule="auto"/>
    </w:pPr>
    <w:rPr>
      <w:rFonts w:ascii="Times New Roman" w:eastAsia="Times New Roman" w:hAnsi="Times New Roman" w:cs="Nimbus Roman No9 L"/>
      <w:sz w:val="20"/>
      <w:szCs w:val="20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-Maisnfase">
    <w:name w:val="WW-Mais Ênfase"/>
    <w:basedOn w:val="Fontepargpadro"/>
    <w:rsid w:val="005A5E0D"/>
    <w:rPr>
      <w:b/>
      <w:noProof w:val="0"/>
      <w:lang w:val="en-US"/>
    </w:rPr>
  </w:style>
  <w:style w:type="paragraph" w:customStyle="1" w:styleId="WW-Padro">
    <w:name w:val="WW-Padrão"/>
    <w:rsid w:val="005A5E0D"/>
    <w:pPr>
      <w:widowControl w:val="0"/>
      <w:suppressAutoHyphens/>
      <w:spacing w:before="120" w:after="120" w:line="240" w:lineRule="auto"/>
      <w:ind w:left="567"/>
      <w:jc w:val="both"/>
    </w:pPr>
    <w:rPr>
      <w:rFonts w:ascii="Times New Roman" w:eastAsia="Times New Roman" w:hAnsi="Times New Roman" w:cs="Nimbus Roman No9 L"/>
      <w:sz w:val="24"/>
      <w:szCs w:val="20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340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hit1</dc:creator>
  <cp:lastModifiedBy>hit1</cp:lastModifiedBy>
  <cp:revision>1</cp:revision>
  <dcterms:created xsi:type="dcterms:W3CDTF">2012-03-07T19:25:00Z</dcterms:created>
  <dcterms:modified xsi:type="dcterms:W3CDTF">2012-03-07T19:26:00Z</dcterms:modified>
</cp:coreProperties>
</file>